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91FB4" w14:textId="77777777" w:rsidR="00D1786B" w:rsidRPr="00D1786B" w:rsidRDefault="001150FE" w:rsidP="00D1786B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Calibri Light" w:hAnsi="Calibri Light" w:cs="Arial"/>
          <w:b/>
          <w:sz w:val="40"/>
          <w:szCs w:val="40"/>
          <w:lang w:eastAsia="es-ES"/>
        </w:rPr>
      </w:pPr>
      <w:r w:rsidRPr="00D1786B">
        <w:rPr>
          <w:rFonts w:ascii="Calibri Light" w:hAnsi="Calibri Light" w:cs="Arial"/>
          <w:b/>
          <w:sz w:val="40"/>
          <w:szCs w:val="40"/>
          <w:lang w:eastAsia="es-ES"/>
        </w:rPr>
        <w:t xml:space="preserve">ANNEX </w:t>
      </w:r>
      <w:r w:rsidR="00997224" w:rsidRPr="00D1786B">
        <w:rPr>
          <w:rFonts w:ascii="Calibri Light" w:hAnsi="Calibri Light" w:cs="Arial"/>
          <w:b/>
          <w:sz w:val="40"/>
          <w:szCs w:val="40"/>
          <w:lang w:eastAsia="es-ES"/>
        </w:rPr>
        <w:t>11</w:t>
      </w:r>
      <w:r w:rsidR="00AC78E9" w:rsidRPr="00D1786B">
        <w:rPr>
          <w:rFonts w:ascii="Calibri Light" w:hAnsi="Calibri Light" w:cs="Arial"/>
          <w:b/>
          <w:sz w:val="40"/>
          <w:szCs w:val="40"/>
          <w:lang w:eastAsia="es-ES"/>
        </w:rPr>
        <w:t xml:space="preserve"> </w:t>
      </w:r>
    </w:p>
    <w:p w14:paraId="41B1949B" w14:textId="4251D22F" w:rsidR="00F454D8" w:rsidRPr="00D1786B" w:rsidRDefault="00540C0E" w:rsidP="00D1786B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ascii="Calibri Light" w:hAnsi="Calibri Light" w:cs="Arial"/>
          <w:sz w:val="40"/>
          <w:szCs w:val="40"/>
          <w:lang w:eastAsia="es-ES"/>
        </w:rPr>
      </w:pPr>
      <w:r w:rsidRPr="00D1786B">
        <w:rPr>
          <w:rFonts w:ascii="Calibri Light" w:hAnsi="Calibri Light" w:cs="Arial"/>
          <w:b/>
          <w:sz w:val="40"/>
          <w:szCs w:val="40"/>
          <w:lang w:eastAsia="es-ES"/>
        </w:rPr>
        <w:t>COMPROMÍS UTE</w:t>
      </w:r>
    </w:p>
    <w:p w14:paraId="41B1949C" w14:textId="77777777" w:rsidR="00241350" w:rsidRPr="00AC11C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41B1949D" w14:textId="77777777" w:rsidR="005505E3" w:rsidRPr="00AC11C7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 xml:space="preserve">Número d’expedient:  </w:t>
      </w:r>
      <w:r w:rsidR="00C4719B" w:rsidRPr="00C14FD3">
        <w:rPr>
          <w:rFonts w:ascii="Calibri Light" w:hAnsi="Calibri Light" w:cs="Arial"/>
          <w:color w:val="E36C0A" w:themeColor="accent6" w:themeShade="BF"/>
          <w:sz w:val="18"/>
        </w:rPr>
        <w:t>[.....]</w:t>
      </w:r>
    </w:p>
    <w:p w14:paraId="41B1949E" w14:textId="77777777" w:rsidR="00C4719B" w:rsidRPr="00AC11C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9F" w14:textId="77777777" w:rsidR="006348B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>El senyor/a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AC11C7">
        <w:rPr>
          <w:rFonts w:ascii="Calibri Light" w:hAnsi="Calibri Light" w:cs="Arial"/>
          <w:lang w:eastAsia="es-ES"/>
        </w:rPr>
        <w:t>,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amb DNI núm.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en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</w:t>
      </w:r>
      <w:r w:rsidR="00227795" w:rsidRPr="00AC11C7">
        <w:rPr>
          <w:rFonts w:ascii="Calibri Light" w:hAnsi="Calibri Light" w:cs="Arial"/>
          <w:lang w:eastAsia="es-ES"/>
        </w:rPr>
        <w:t xml:space="preserve">l'empresa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AC11C7">
        <w:rPr>
          <w:rFonts w:ascii="Calibri Light" w:hAnsi="Calibri Light" w:cs="Arial"/>
          <w:lang w:eastAsia="es-ES"/>
        </w:rPr>
        <w:t xml:space="preserve">amb CIF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AC11C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C4719B" w:rsidRPr="00C4719B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AC11C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senyor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AC11C7">
        <w:rPr>
          <w:rFonts w:ascii="Calibri Light" w:hAnsi="Calibri Light" w:cs="Arial"/>
          <w:lang w:eastAsia="es-ES"/>
        </w:rPr>
        <w:t xml:space="preserve">, en data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 i número de protocol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AC11C7">
        <w:rPr>
          <w:rFonts w:ascii="Calibri Light" w:hAnsi="Calibri Light" w:cs="Arial"/>
          <w:lang w:eastAsia="es-ES"/>
        </w:rPr>
        <w:t xml:space="preserve">, </w:t>
      </w:r>
    </w:p>
    <w:p w14:paraId="41B194A0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1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2" w14:textId="77777777" w:rsidR="00C4719B" w:rsidRPr="007C5DB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7C5DBC">
        <w:rPr>
          <w:rFonts w:ascii="Calibri Light" w:hAnsi="Calibri Light" w:cs="Arial"/>
          <w:b/>
          <w:lang w:eastAsia="es-ES"/>
        </w:rPr>
        <w:t>Declara</w:t>
      </w:r>
    </w:p>
    <w:p w14:paraId="41B194A3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4" w14:textId="77777777" w:rsidR="00B552EA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>
        <w:rPr>
          <w:rFonts w:ascii="Calibri Light" w:hAnsi="Calibri Light" w:cs="Arial"/>
          <w:lang w:eastAsia="es-ES"/>
        </w:rPr>
        <w:t>aquesta</w:t>
      </w:r>
      <w:r w:rsidRPr="007C5DBC">
        <w:rPr>
          <w:rFonts w:ascii="Calibri Light" w:hAnsi="Calibri Light" w:cs="Arial"/>
          <w:lang w:eastAsia="es-ES"/>
        </w:rPr>
        <w:t xml:space="preserve"> licitació</w:t>
      </w:r>
      <w:r w:rsidR="007C5DBC">
        <w:rPr>
          <w:rFonts w:ascii="Calibri Light" w:hAnsi="Calibri Light" w:cs="Arial"/>
          <w:lang w:eastAsia="es-ES"/>
        </w:rPr>
        <w:t>.</w:t>
      </w:r>
    </w:p>
    <w:p w14:paraId="41B194A5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6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A tal efecte, designen representant de la UTE a:</w:t>
      </w:r>
    </w:p>
    <w:p w14:paraId="41B194A7" w14:textId="77777777" w:rsidR="007C5DBC" w:rsidRDefault="007C5DBC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8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Nom i cognoms</w:t>
      </w:r>
    </w:p>
    <w:p w14:paraId="41B194A9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Telèfon</w:t>
      </w:r>
    </w:p>
    <w:p w14:paraId="41B194AA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Correu electrònic</w:t>
      </w:r>
    </w:p>
    <w:p w14:paraId="41B194AB" w14:textId="77777777" w:rsidR="00B552EA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Domicili </w:t>
      </w:r>
    </w:p>
    <w:p w14:paraId="41B194AC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D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les dades i participació de cadascuna d’elles </w:t>
      </w:r>
      <w:r w:rsidR="007C5DBC">
        <w:rPr>
          <w:rFonts w:ascii="Calibri Light" w:hAnsi="Calibri Light" w:cs="Arial"/>
          <w:lang w:eastAsia="es-ES"/>
        </w:rPr>
        <w:t>són</w:t>
      </w:r>
      <w:r w:rsidRPr="007C5DBC">
        <w:rPr>
          <w:rFonts w:ascii="Calibri Light" w:hAnsi="Calibri Light" w:cs="Arial"/>
          <w:lang w:eastAsia="es-ES"/>
        </w:rPr>
        <w:t>:</w:t>
      </w:r>
    </w:p>
    <w:p w14:paraId="41B194AE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1: </w:t>
      </w:r>
    </w:p>
    <w:p w14:paraId="41B194AF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 </w:t>
      </w:r>
    </w:p>
    <w:p w14:paraId="41B194B0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1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2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2: </w:t>
      </w:r>
    </w:p>
    <w:p w14:paraId="41B194B3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</w:t>
      </w:r>
    </w:p>
    <w:p w14:paraId="41B194B4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5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6" w14:textId="77777777" w:rsid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7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Que en el supòsit de resultar adjudicataris del contracte assumeixen el compromís de constituir-se formalment en UTE.</w:t>
      </w:r>
    </w:p>
    <w:p w14:paraId="41B194B8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9" w14:textId="77777777" w:rsidR="00E556F8" w:rsidRPr="00AC11C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41B194BA" w14:textId="77777777" w:rsidR="00227795" w:rsidRPr="00AC11C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B" w14:textId="77777777" w:rsidR="00F454D8" w:rsidRPr="00AC11C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C" w14:textId="77777777" w:rsidR="005505E3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[lloc i data]</w:t>
      </w:r>
    </w:p>
    <w:p w14:paraId="41B194BD" w14:textId="77777777" w:rsidR="005334C6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sz w:val="20"/>
          <w:szCs w:val="20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lastRenderedPageBreak/>
        <w:t>[signatura electrònica del representant de l'empresa]</w:t>
      </w:r>
    </w:p>
    <w:sectPr w:rsidR="005334C6" w:rsidRPr="00AC11C7" w:rsidSect="004E1B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F975F" w14:textId="77777777" w:rsidR="00E219E1" w:rsidRDefault="00E219E1" w:rsidP="00F454D8">
      <w:pPr>
        <w:spacing w:after="0" w:line="240" w:lineRule="auto"/>
      </w:pPr>
      <w:r>
        <w:separator/>
      </w:r>
    </w:p>
  </w:endnote>
  <w:endnote w:type="continuationSeparator" w:id="0">
    <w:p w14:paraId="129D1260" w14:textId="77777777" w:rsidR="00E219E1" w:rsidRDefault="00E219E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2BCA3" w14:textId="77777777" w:rsidR="003A6770" w:rsidRDefault="003A677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94C4" w14:textId="31712DC0" w:rsidR="007C5DBC" w:rsidRDefault="00906ECC">
    <w:pPr>
      <w:pStyle w:val="Piedepgina"/>
    </w:pPr>
    <w:r>
      <w:rPr>
        <w:noProof/>
      </w:rPr>
      <w:drawing>
        <wp:inline distT="0" distB="0" distL="0" distR="0" wp14:anchorId="5DF4E21C" wp14:editId="16933154">
          <wp:extent cx="1361905" cy="361905"/>
          <wp:effectExtent l="0" t="0" r="0" b="635"/>
          <wp:docPr id="94581430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581430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29227" w14:textId="77777777" w:rsidR="003A6770" w:rsidRDefault="003A67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99586" w14:textId="77777777" w:rsidR="00E219E1" w:rsidRDefault="00E219E1" w:rsidP="00F454D8">
      <w:pPr>
        <w:spacing w:after="0" w:line="240" w:lineRule="auto"/>
      </w:pPr>
      <w:r>
        <w:separator/>
      </w:r>
    </w:p>
  </w:footnote>
  <w:footnote w:type="continuationSeparator" w:id="0">
    <w:p w14:paraId="4927DC06" w14:textId="77777777" w:rsidR="00E219E1" w:rsidRDefault="00E219E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3AE6" w14:textId="77777777" w:rsidR="003A6770" w:rsidRDefault="003A677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94C2" w14:textId="67541BBA" w:rsidR="00F454D8" w:rsidRDefault="00923904">
    <w:pPr>
      <w:pStyle w:val="Encabezado"/>
    </w:pPr>
    <w:r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66432" behindDoc="1" locked="0" layoutInCell="1" allowOverlap="1" wp14:anchorId="3D9AC7F0" wp14:editId="2D199422">
          <wp:simplePos x="0" y="0"/>
          <wp:positionH relativeFrom="column">
            <wp:posOffset>4749165</wp:posOffset>
          </wp:positionH>
          <wp:positionV relativeFrom="paragraph">
            <wp:posOffset>-101600</wp:posOffset>
          </wp:positionV>
          <wp:extent cx="933450" cy="681419"/>
          <wp:effectExtent l="0" t="0" r="0" b="4445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6814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4EF5">
      <w:rPr>
        <w:noProof/>
      </w:rPr>
      <w:drawing>
        <wp:inline distT="0" distB="0" distL="0" distR="0" wp14:anchorId="20B8A795" wp14:editId="6701C004">
          <wp:extent cx="1419048" cy="361905"/>
          <wp:effectExtent l="0" t="0" r="0" b="635"/>
          <wp:docPr id="141502074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5020743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B194C3" w14:textId="3081CEE8" w:rsidR="00F454D8" w:rsidRDefault="00F454D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9B751" w14:textId="77777777" w:rsidR="003A6770" w:rsidRDefault="003A677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975848">
    <w:abstractNumId w:val="2"/>
  </w:num>
  <w:num w:numId="2" w16cid:durableId="299506565">
    <w:abstractNumId w:val="0"/>
  </w:num>
  <w:num w:numId="3" w16cid:durableId="1449158555">
    <w:abstractNumId w:val="4"/>
  </w:num>
  <w:num w:numId="4" w16cid:durableId="1229070751">
    <w:abstractNumId w:val="3"/>
  </w:num>
  <w:num w:numId="5" w16cid:durableId="662508824">
    <w:abstractNumId w:val="1"/>
  </w:num>
  <w:num w:numId="6" w16cid:durableId="1487353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1336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7780A"/>
    <w:rsid w:val="003A6770"/>
    <w:rsid w:val="00436473"/>
    <w:rsid w:val="004531C9"/>
    <w:rsid w:val="0046181C"/>
    <w:rsid w:val="00475BC3"/>
    <w:rsid w:val="00487A4C"/>
    <w:rsid w:val="004D453B"/>
    <w:rsid w:val="004E1BB7"/>
    <w:rsid w:val="00526168"/>
    <w:rsid w:val="00530464"/>
    <w:rsid w:val="005334C6"/>
    <w:rsid w:val="00540C0E"/>
    <w:rsid w:val="005505E3"/>
    <w:rsid w:val="00563B35"/>
    <w:rsid w:val="00586F07"/>
    <w:rsid w:val="00591A75"/>
    <w:rsid w:val="00594EF5"/>
    <w:rsid w:val="00614F97"/>
    <w:rsid w:val="006348BD"/>
    <w:rsid w:val="006A1D4F"/>
    <w:rsid w:val="006B4CAB"/>
    <w:rsid w:val="006B5A9D"/>
    <w:rsid w:val="006D5874"/>
    <w:rsid w:val="007B6D23"/>
    <w:rsid w:val="007C5DBC"/>
    <w:rsid w:val="007D4DE8"/>
    <w:rsid w:val="007D7384"/>
    <w:rsid w:val="00815478"/>
    <w:rsid w:val="0082251C"/>
    <w:rsid w:val="00866C7A"/>
    <w:rsid w:val="00906ECC"/>
    <w:rsid w:val="00923904"/>
    <w:rsid w:val="00973C45"/>
    <w:rsid w:val="00997224"/>
    <w:rsid w:val="00A7317C"/>
    <w:rsid w:val="00AC11C7"/>
    <w:rsid w:val="00AC78E9"/>
    <w:rsid w:val="00B552EA"/>
    <w:rsid w:val="00BE673C"/>
    <w:rsid w:val="00C10920"/>
    <w:rsid w:val="00C4719B"/>
    <w:rsid w:val="00CE36A4"/>
    <w:rsid w:val="00CF14F7"/>
    <w:rsid w:val="00D1786B"/>
    <w:rsid w:val="00DB236C"/>
    <w:rsid w:val="00DB798A"/>
    <w:rsid w:val="00DE75F5"/>
    <w:rsid w:val="00E219E1"/>
    <w:rsid w:val="00E556F8"/>
    <w:rsid w:val="00F374B4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1949B"/>
  <w15:docId w15:val="{3EA0D1AC-CFAF-4BDC-8B5B-7BFE1A05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90C6FC-F460-4407-8CD5-0E8A6B8650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B565F65-5F9C-4F8C-ADA5-D133930DEB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E3EEF-47CC-4449-B5A1-44738C274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Girela Aguilar, Beatriz</cp:lastModifiedBy>
  <cp:revision>10</cp:revision>
  <cp:lastPrinted>2018-12-18T08:58:00Z</cp:lastPrinted>
  <dcterms:created xsi:type="dcterms:W3CDTF">2022-11-28T09:57:00Z</dcterms:created>
  <dcterms:modified xsi:type="dcterms:W3CDTF">2026-07-28T08:27:00Z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